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CE" w:rsidRPr="00B463D1" w:rsidRDefault="006E7B48" w:rsidP="00B463D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Cambria" w:eastAsia="Times New Roman" w:hAnsi="Cambria" w:cs="Times New Roman"/>
          <w:b/>
          <w:color w:val="262626" w:themeColor="text1" w:themeTint="D9"/>
          <w:lang w:eastAsia="ru-RU"/>
        </w:rPr>
      </w:pPr>
      <w:bookmarkStart w:id="0" w:name="_GoBack"/>
      <w:r w:rsidRPr="00B463D1">
        <w:rPr>
          <w:rFonts w:ascii="Cambria" w:eastAsia="Times New Roman" w:hAnsi="Cambria" w:cs="Times New Roman"/>
          <w:b/>
          <w:color w:val="262626" w:themeColor="text1" w:themeTint="D9"/>
          <w:lang w:eastAsia="ru-RU"/>
        </w:rPr>
        <w:t>О ситуации с заболеванием корью в г. Чите</w:t>
      </w:r>
    </w:p>
    <w:bookmarkEnd w:id="0"/>
    <w:p w:rsidR="005A35CE" w:rsidRPr="00B463D1" w:rsidRDefault="006E7B48" w:rsidP="00B463D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Cambria" w:eastAsia="Times New Roman" w:hAnsi="Cambria" w:cs="Times New Roman"/>
          <w:color w:val="262626" w:themeColor="text1" w:themeTint="D9"/>
          <w:lang w:eastAsia="ru-RU"/>
        </w:rPr>
      </w:pPr>
      <w:r w:rsidRPr="00B463D1">
        <w:rPr>
          <w:rFonts w:ascii="Cambria" w:hAnsi="Cambria"/>
          <w:noProof/>
          <w:color w:val="262626" w:themeColor="text1" w:themeTint="D9"/>
          <w:lang w:eastAsia="ru-RU"/>
        </w:rPr>
        <w:drawing>
          <wp:inline distT="0" distB="0" distL="0" distR="0" wp14:anchorId="113DE3CC" wp14:editId="0E58C0A2">
            <wp:extent cx="4572000" cy="3445200"/>
            <wp:effectExtent l="0" t="0" r="0" b="3175"/>
            <wp:docPr id="1" name="Рисунок 1" descr="http://xn--1-9sbf9c.xn--p1ai/images/news/k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9sbf9c.xn--p1ai/images/news/k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B48" w:rsidRPr="00B463D1" w:rsidRDefault="006E7B48" w:rsidP="00B463D1">
      <w:pPr>
        <w:autoSpaceDE w:val="0"/>
        <w:autoSpaceDN w:val="0"/>
        <w:adjustRightInd w:val="0"/>
        <w:spacing w:after="0" w:line="360" w:lineRule="auto"/>
        <w:ind w:left="1418" w:firstLine="709"/>
        <w:jc w:val="both"/>
        <w:rPr>
          <w:rFonts w:ascii="Cambria" w:eastAsia="Times New Roman" w:hAnsi="Cambria" w:cs="Times New Roman"/>
          <w:color w:val="262626" w:themeColor="text1" w:themeTint="D9"/>
          <w:lang w:eastAsia="ru-RU"/>
        </w:rPr>
      </w:pP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Фото из открытых источников</w:t>
      </w:r>
    </w:p>
    <w:p w:rsidR="005A35CE" w:rsidRPr="00B463D1" w:rsidRDefault="005A35CE" w:rsidP="00B463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eastAsia="Times New Roman" w:hAnsi="Cambria" w:cs="Times New Roman"/>
          <w:color w:val="262626" w:themeColor="text1" w:themeTint="D9"/>
          <w:lang w:eastAsia="ru-RU"/>
        </w:rPr>
      </w:pPr>
    </w:p>
    <w:p w:rsidR="006E7B48" w:rsidRPr="00B463D1" w:rsidRDefault="006E7B48" w:rsidP="00B463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eastAsia="Times New Roman" w:hAnsi="Cambria" w:cs="Times New Roman"/>
          <w:b/>
          <w:color w:val="262626" w:themeColor="text1" w:themeTint="D9"/>
          <w:lang w:eastAsia="ru-RU"/>
        </w:rPr>
      </w:pPr>
      <w:r w:rsidRPr="00B463D1">
        <w:rPr>
          <w:rFonts w:ascii="Cambria" w:eastAsia="Times New Roman" w:hAnsi="Cambria" w:cs="Times New Roman"/>
          <w:b/>
          <w:color w:val="262626" w:themeColor="text1" w:themeTint="D9"/>
          <w:lang w:eastAsia="ru-RU"/>
        </w:rPr>
        <w:t xml:space="preserve">Управление Роспотребнадзора по Забайкальскому краю сообщает, что </w:t>
      </w:r>
      <w:r w:rsidR="005A35CE" w:rsidRPr="00B463D1">
        <w:rPr>
          <w:rFonts w:ascii="Cambria" w:eastAsia="Times New Roman" w:hAnsi="Cambria" w:cs="Times New Roman"/>
          <w:b/>
          <w:color w:val="262626" w:themeColor="text1" w:themeTint="D9"/>
          <w:lang w:eastAsia="ru-RU"/>
        </w:rPr>
        <w:t>6 марта 2024 года</w:t>
      </w:r>
      <w:r w:rsidR="00CA7DF9" w:rsidRPr="00B463D1">
        <w:rPr>
          <w:rFonts w:ascii="Cambria" w:eastAsia="Times New Roman" w:hAnsi="Cambria" w:cs="Times New Roman"/>
          <w:b/>
          <w:color w:val="262626" w:themeColor="text1" w:themeTint="D9"/>
          <w:lang w:eastAsia="ru-RU"/>
        </w:rPr>
        <w:t xml:space="preserve"> </w:t>
      </w:r>
      <w:r w:rsidRPr="00B463D1">
        <w:rPr>
          <w:rFonts w:ascii="Cambria" w:eastAsia="Times New Roman" w:hAnsi="Cambria" w:cs="Times New Roman"/>
          <w:b/>
          <w:color w:val="262626" w:themeColor="text1" w:themeTint="D9"/>
          <w:lang w:eastAsia="ru-RU"/>
        </w:rPr>
        <w:t xml:space="preserve">в г. Чите </w:t>
      </w:r>
      <w:r w:rsidR="00CA7DF9" w:rsidRPr="00B463D1">
        <w:rPr>
          <w:rFonts w:ascii="Cambria" w:eastAsia="Times New Roman" w:hAnsi="Cambria" w:cs="Times New Roman"/>
          <w:b/>
          <w:color w:val="262626" w:themeColor="text1" w:themeTint="D9"/>
          <w:lang w:eastAsia="ru-RU"/>
        </w:rPr>
        <w:t>зарегистрирован случай подозрения на корь.</w:t>
      </w:r>
    </w:p>
    <w:p w:rsidR="006E7B48" w:rsidRPr="00B463D1" w:rsidRDefault="006E7B48" w:rsidP="00B463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eastAsia="Times New Roman" w:hAnsi="Cambria" w:cs="Times New Roman"/>
          <w:color w:val="262626" w:themeColor="text1" w:themeTint="D9"/>
          <w:lang w:eastAsia="ru-RU"/>
        </w:rPr>
      </w:pPr>
    </w:p>
    <w:p w:rsidR="005A35CE" w:rsidRPr="00B463D1" w:rsidRDefault="00CA7DF9" w:rsidP="00B463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eastAsia="Times New Roman" w:hAnsi="Cambria" w:cs="Times New Roman"/>
          <w:color w:val="262626" w:themeColor="text1" w:themeTint="D9"/>
          <w:lang w:eastAsia="ru-RU"/>
        </w:rPr>
      </w:pP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Проведена иммунизация </w:t>
      </w:r>
      <w:r w:rsidR="006E7B48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против кори 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общавшихся </w:t>
      </w:r>
      <w:r w:rsidR="006E7B48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с заболевшим человеком 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лиц (непривитых</w:t>
      </w:r>
      <w:r w:rsidR="006E7B48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 граждан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, лиц без сведений об иммунизации</w:t>
      </w:r>
      <w:r w:rsidR="00FB1164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, однократно привитых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) по эпидемическим показаниям для предупреждения повторных случаев </w:t>
      </w:r>
      <w:r w:rsidR="00317F1E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заболевания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.</w:t>
      </w:r>
    </w:p>
    <w:p w:rsidR="00317F1E" w:rsidRPr="00B463D1" w:rsidRDefault="00CA7DF9" w:rsidP="00B463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eastAsia="Times New Roman" w:hAnsi="Cambria" w:cs="Times New Roman"/>
          <w:color w:val="262626" w:themeColor="text1" w:themeTint="D9"/>
          <w:lang w:eastAsia="ru-RU"/>
        </w:rPr>
      </w:pP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По состоянию на 11</w:t>
      </w:r>
      <w:r w:rsidR="006E7B48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 марта</w:t>
      </w:r>
      <w:r w:rsidR="006F7ADF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 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2024 </w:t>
      </w:r>
      <w:r w:rsidR="006E7B48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года 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по эпидемическим показаниям против кори </w:t>
      </w:r>
      <w:r w:rsidR="006E7B48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привиты 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18 </w:t>
      </w:r>
      <w:r w:rsidR="006E7B48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человек (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в т</w:t>
      </w:r>
      <w:r w:rsid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 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.ч. 2 детей</w:t>
      </w:r>
      <w:r w:rsidR="006E7B48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)</w:t>
      </w:r>
      <w:r w:rsidR="00317F1E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;</w:t>
      </w:r>
      <w:r w:rsidR="00FB1164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 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7 человек получили иммуноглобулин человека нормальный.</w:t>
      </w:r>
    </w:p>
    <w:p w:rsidR="006E7B48" w:rsidRPr="00B463D1" w:rsidRDefault="00317F1E" w:rsidP="00B463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Во избежание повторных случаев кори, обращаем внимание</w:t>
      </w:r>
      <w:r w:rsidR="006E7B48"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 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 xml:space="preserve">на важность проведения </w:t>
      </w:r>
      <w:r w:rsidRPr="00B463D1">
        <w:rPr>
          <w:rFonts w:ascii="Cambria" w:hAnsi="Cambria" w:cs="Times New Roman"/>
          <w:color w:val="262626" w:themeColor="text1" w:themeTint="D9"/>
        </w:rPr>
        <w:t>иммунизации против кори по эпидемическим показаниям</w:t>
      </w:r>
      <w:r w:rsidR="006E7B48" w:rsidRPr="00B463D1">
        <w:rPr>
          <w:rFonts w:ascii="Cambria" w:hAnsi="Cambria" w:cs="Times New Roman"/>
          <w:color w:val="262626" w:themeColor="text1" w:themeTint="D9"/>
        </w:rPr>
        <w:t xml:space="preserve">: если вы непривиты, ели привиты однократно, либо если не имеете сведений </w:t>
      </w:r>
      <w:r w:rsidRPr="00B463D1">
        <w:rPr>
          <w:rFonts w:ascii="Cambria" w:eastAsia="Times New Roman" w:hAnsi="Cambria" w:cs="Times New Roman"/>
          <w:color w:val="262626" w:themeColor="text1" w:themeTint="D9"/>
          <w:lang w:eastAsia="ru-RU"/>
        </w:rPr>
        <w:t>об иммунизации</w:t>
      </w:r>
      <w:r w:rsidRPr="00B463D1">
        <w:rPr>
          <w:rFonts w:ascii="Cambria" w:hAnsi="Cambria" w:cs="Times New Roman"/>
          <w:color w:val="262626" w:themeColor="text1" w:themeTint="D9"/>
        </w:rPr>
        <w:t>.</w:t>
      </w:r>
    </w:p>
    <w:p w:rsidR="00317F1E" w:rsidRPr="00B463D1" w:rsidRDefault="006E7B48" w:rsidP="00B463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eastAsia="Times New Roman" w:hAnsi="Cambria" w:cs="Times New Roman"/>
          <w:color w:val="262626" w:themeColor="text1" w:themeTint="D9"/>
          <w:lang w:eastAsia="ru-RU"/>
        </w:rPr>
      </w:pPr>
      <w:r w:rsidRPr="00B463D1">
        <w:rPr>
          <w:rFonts w:ascii="Cambria" w:hAnsi="Cambria" w:cs="Times New Roman"/>
          <w:color w:val="262626" w:themeColor="text1" w:themeTint="D9"/>
        </w:rPr>
        <w:t xml:space="preserve">При </w:t>
      </w:r>
      <w:r w:rsidR="00317F1E" w:rsidRPr="00B463D1">
        <w:rPr>
          <w:rFonts w:ascii="Cambria" w:hAnsi="Cambria" w:cs="Times New Roman"/>
          <w:color w:val="262626" w:themeColor="text1" w:themeTint="D9"/>
        </w:rPr>
        <w:t>тесн</w:t>
      </w:r>
      <w:r w:rsidRPr="00B463D1">
        <w:rPr>
          <w:rFonts w:ascii="Cambria" w:hAnsi="Cambria" w:cs="Times New Roman"/>
          <w:color w:val="262626" w:themeColor="text1" w:themeTint="D9"/>
        </w:rPr>
        <w:t>ом</w:t>
      </w:r>
      <w:r w:rsidR="00317F1E" w:rsidRPr="00B463D1">
        <w:rPr>
          <w:rFonts w:ascii="Cambria" w:hAnsi="Cambria" w:cs="Times New Roman"/>
          <w:color w:val="262626" w:themeColor="text1" w:themeTint="D9"/>
        </w:rPr>
        <w:t xml:space="preserve"> контакт</w:t>
      </w:r>
      <w:r w:rsidRPr="00B463D1">
        <w:rPr>
          <w:rFonts w:ascii="Cambria" w:hAnsi="Cambria" w:cs="Times New Roman"/>
          <w:color w:val="262626" w:themeColor="text1" w:themeTint="D9"/>
        </w:rPr>
        <w:t xml:space="preserve">е с заболевшим необходимо поставить прививку </w:t>
      </w:r>
      <w:r w:rsidR="00317F1E" w:rsidRPr="00B463D1">
        <w:rPr>
          <w:rFonts w:ascii="Cambria" w:hAnsi="Cambria" w:cs="Times New Roman"/>
          <w:color w:val="262626" w:themeColor="text1" w:themeTint="D9"/>
        </w:rPr>
        <w:t xml:space="preserve">в течение первых 72 часов с момента выявления больного; </w:t>
      </w:r>
      <w:r w:rsidRPr="00B463D1">
        <w:rPr>
          <w:rFonts w:ascii="Cambria" w:hAnsi="Cambria" w:cs="Times New Roman"/>
          <w:color w:val="262626" w:themeColor="text1" w:themeTint="D9"/>
        </w:rPr>
        <w:t xml:space="preserve">при </w:t>
      </w:r>
      <w:r w:rsidR="00317F1E" w:rsidRPr="00B463D1">
        <w:rPr>
          <w:rFonts w:ascii="Cambria" w:hAnsi="Cambria" w:cs="Times New Roman"/>
          <w:color w:val="262626" w:themeColor="text1" w:themeTint="D9"/>
        </w:rPr>
        <w:t>отдаленны</w:t>
      </w:r>
      <w:r w:rsidRPr="00B463D1">
        <w:rPr>
          <w:rFonts w:ascii="Cambria" w:hAnsi="Cambria" w:cs="Times New Roman"/>
          <w:color w:val="262626" w:themeColor="text1" w:themeTint="D9"/>
        </w:rPr>
        <w:t>х</w:t>
      </w:r>
      <w:r w:rsidR="00317F1E" w:rsidRPr="00B463D1">
        <w:rPr>
          <w:rFonts w:ascii="Cambria" w:hAnsi="Cambria" w:cs="Times New Roman"/>
          <w:color w:val="262626" w:themeColor="text1" w:themeTint="D9"/>
        </w:rPr>
        <w:t xml:space="preserve"> контакт</w:t>
      </w:r>
      <w:r w:rsidRPr="00B463D1">
        <w:rPr>
          <w:rFonts w:ascii="Cambria" w:hAnsi="Cambria" w:cs="Times New Roman"/>
          <w:color w:val="262626" w:themeColor="text1" w:themeTint="D9"/>
        </w:rPr>
        <w:t xml:space="preserve">ах следует вакцинироваться </w:t>
      </w:r>
      <w:r w:rsidR="00A258CE" w:rsidRPr="00B463D1">
        <w:rPr>
          <w:rFonts w:ascii="Cambria" w:hAnsi="Cambria" w:cs="Times New Roman"/>
          <w:color w:val="262626" w:themeColor="text1" w:themeTint="D9"/>
        </w:rPr>
        <w:t xml:space="preserve">в срок </w:t>
      </w:r>
      <w:r w:rsidRPr="00B463D1">
        <w:rPr>
          <w:rFonts w:ascii="Cambria" w:hAnsi="Cambria" w:cs="Times New Roman"/>
          <w:color w:val="262626" w:themeColor="text1" w:themeTint="D9"/>
        </w:rPr>
        <w:t xml:space="preserve">не позднее </w:t>
      </w:r>
      <w:r w:rsidR="00317F1E" w:rsidRPr="00B463D1">
        <w:rPr>
          <w:rFonts w:ascii="Cambria" w:hAnsi="Cambria" w:cs="Times New Roman"/>
          <w:color w:val="262626" w:themeColor="text1" w:themeTint="D9"/>
        </w:rPr>
        <w:t>7</w:t>
      </w:r>
      <w:r w:rsidR="00A258CE" w:rsidRPr="00B463D1">
        <w:rPr>
          <w:rFonts w:ascii="Cambria" w:hAnsi="Cambria" w:cs="Times New Roman"/>
          <w:color w:val="262626" w:themeColor="text1" w:themeTint="D9"/>
        </w:rPr>
        <w:t>-ми</w:t>
      </w:r>
      <w:r w:rsidR="00317F1E" w:rsidRPr="00B463D1">
        <w:rPr>
          <w:rFonts w:ascii="Cambria" w:hAnsi="Cambria" w:cs="Times New Roman"/>
          <w:color w:val="262626" w:themeColor="text1" w:themeTint="D9"/>
        </w:rPr>
        <w:t xml:space="preserve"> календарных дней с момента выявления первого больного в очаге</w:t>
      </w:r>
      <w:r w:rsidR="00A258CE" w:rsidRPr="00B463D1">
        <w:rPr>
          <w:rFonts w:ascii="Cambria" w:hAnsi="Cambria" w:cs="Times New Roman"/>
          <w:color w:val="262626" w:themeColor="text1" w:themeTint="D9"/>
        </w:rPr>
        <w:t>.</w:t>
      </w:r>
    </w:p>
    <w:p w:rsidR="00CA7DF9" w:rsidRPr="00B463D1" w:rsidRDefault="00A258CE" w:rsidP="00B463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mbria" w:hAnsi="Cambria" w:cs="Times New Roman"/>
          <w:color w:val="262626" w:themeColor="text1" w:themeTint="D9"/>
        </w:rPr>
      </w:pPr>
      <w:r w:rsidRPr="00B463D1">
        <w:rPr>
          <w:rFonts w:ascii="Cambria" w:hAnsi="Cambria" w:cs="Times New Roman"/>
          <w:color w:val="262626" w:themeColor="text1" w:themeTint="D9"/>
        </w:rPr>
        <w:t xml:space="preserve">Просим граждан </w:t>
      </w:r>
      <w:r w:rsidR="00317F1E" w:rsidRPr="00B463D1">
        <w:rPr>
          <w:rFonts w:ascii="Cambria" w:hAnsi="Cambria" w:cs="Times New Roman"/>
          <w:color w:val="262626" w:themeColor="text1" w:themeTint="D9"/>
        </w:rPr>
        <w:t>оказ</w:t>
      </w:r>
      <w:r w:rsidRPr="00B463D1">
        <w:rPr>
          <w:rFonts w:ascii="Cambria" w:hAnsi="Cambria" w:cs="Times New Roman"/>
          <w:color w:val="262626" w:themeColor="text1" w:themeTint="D9"/>
        </w:rPr>
        <w:t>ывать</w:t>
      </w:r>
      <w:r w:rsidR="00317F1E" w:rsidRPr="00B463D1">
        <w:rPr>
          <w:rFonts w:ascii="Cambria" w:hAnsi="Cambria" w:cs="Times New Roman"/>
          <w:color w:val="262626" w:themeColor="text1" w:themeTint="D9"/>
        </w:rPr>
        <w:t xml:space="preserve"> содействи</w:t>
      </w:r>
      <w:r w:rsidRPr="00B463D1">
        <w:rPr>
          <w:rFonts w:ascii="Cambria" w:hAnsi="Cambria" w:cs="Times New Roman"/>
          <w:color w:val="262626" w:themeColor="text1" w:themeTint="D9"/>
        </w:rPr>
        <w:t>е</w:t>
      </w:r>
      <w:r w:rsidR="00317F1E" w:rsidRPr="00B463D1">
        <w:rPr>
          <w:rFonts w:ascii="Cambria" w:hAnsi="Cambria" w:cs="Times New Roman"/>
          <w:color w:val="262626" w:themeColor="text1" w:themeTint="D9"/>
        </w:rPr>
        <w:t xml:space="preserve"> медицинским работникам в проведении медицинского осмотра, наблюдения, проведении иммунизации против кори.</w:t>
      </w:r>
    </w:p>
    <w:p w:rsidR="00CA7DF9" w:rsidRPr="00B463D1" w:rsidRDefault="00CA7DF9" w:rsidP="00B463D1">
      <w:pPr>
        <w:pStyle w:val="a3"/>
        <w:spacing w:before="0" w:beforeAutospacing="0" w:after="0" w:line="360" w:lineRule="auto"/>
        <w:ind w:firstLine="709"/>
        <w:jc w:val="both"/>
        <w:rPr>
          <w:rFonts w:ascii="Cambria" w:hAnsi="Cambria"/>
          <w:b/>
          <w:color w:val="262626" w:themeColor="text1" w:themeTint="D9"/>
          <w:sz w:val="22"/>
          <w:szCs w:val="22"/>
        </w:rPr>
      </w:pPr>
      <w:r w:rsidRPr="00B463D1">
        <w:rPr>
          <w:rFonts w:ascii="Cambria" w:hAnsi="Cambria"/>
          <w:b/>
          <w:color w:val="262626" w:themeColor="text1" w:themeTint="D9"/>
          <w:sz w:val="22"/>
          <w:szCs w:val="22"/>
        </w:rPr>
        <w:lastRenderedPageBreak/>
        <w:t>Справочно</w:t>
      </w:r>
      <w:r w:rsidR="006E7B48" w:rsidRPr="00B463D1">
        <w:rPr>
          <w:rFonts w:ascii="Cambria" w:hAnsi="Cambria"/>
          <w:b/>
          <w:color w:val="262626" w:themeColor="text1" w:themeTint="D9"/>
          <w:sz w:val="22"/>
          <w:szCs w:val="22"/>
        </w:rPr>
        <w:t>:</w:t>
      </w:r>
    </w:p>
    <w:p w:rsidR="002C2906" w:rsidRPr="00B463D1" w:rsidRDefault="002C2906" w:rsidP="00B463D1">
      <w:pPr>
        <w:pStyle w:val="a3"/>
        <w:spacing w:before="0" w:beforeAutospacing="0" w:after="0" w:line="360" w:lineRule="auto"/>
        <w:ind w:firstLine="709"/>
        <w:jc w:val="both"/>
        <w:rPr>
          <w:rFonts w:ascii="Cambria" w:hAnsi="Cambria"/>
          <w:color w:val="262626" w:themeColor="text1" w:themeTint="D9"/>
          <w:sz w:val="22"/>
          <w:szCs w:val="22"/>
        </w:rPr>
      </w:pPr>
      <w:r w:rsidRPr="00B463D1">
        <w:rPr>
          <w:rFonts w:ascii="Cambria" w:hAnsi="Cambria"/>
          <w:color w:val="262626" w:themeColor="text1" w:themeTint="D9"/>
          <w:sz w:val="22"/>
          <w:szCs w:val="22"/>
        </w:rPr>
        <w:t>Корь – это наиболее заразное из инфекционных заболеваний.</w:t>
      </w:r>
    </w:p>
    <w:p w:rsidR="002C2906" w:rsidRPr="00B463D1" w:rsidRDefault="002C2906" w:rsidP="00B463D1">
      <w:pPr>
        <w:pStyle w:val="a3"/>
        <w:spacing w:before="0" w:beforeAutospacing="0" w:after="0" w:line="360" w:lineRule="auto"/>
        <w:ind w:firstLine="709"/>
        <w:jc w:val="both"/>
        <w:rPr>
          <w:rFonts w:ascii="Cambria" w:hAnsi="Cambria"/>
          <w:color w:val="262626" w:themeColor="text1" w:themeTint="D9"/>
          <w:sz w:val="22"/>
          <w:szCs w:val="22"/>
        </w:rPr>
      </w:pPr>
      <w:r w:rsidRPr="00B463D1">
        <w:rPr>
          <w:rFonts w:ascii="Cambria" w:hAnsi="Cambria"/>
          <w:color w:val="262626" w:themeColor="text1" w:themeTint="D9"/>
          <w:sz w:val="22"/>
          <w:szCs w:val="22"/>
        </w:rPr>
        <w:t>Если не болевший корью или не привитый человек общается с больным, то вероятность заражения приближается к 100 %. Возбудитель болезни – вирус.</w:t>
      </w:r>
    </w:p>
    <w:p w:rsidR="002C2906" w:rsidRPr="00B463D1" w:rsidRDefault="002C2906" w:rsidP="00B463D1">
      <w:pPr>
        <w:pStyle w:val="a3"/>
        <w:spacing w:before="0" w:beforeAutospacing="0" w:after="0" w:line="360" w:lineRule="auto"/>
        <w:ind w:firstLine="709"/>
        <w:jc w:val="both"/>
        <w:rPr>
          <w:rFonts w:ascii="Cambria" w:hAnsi="Cambria"/>
          <w:color w:val="262626" w:themeColor="text1" w:themeTint="D9"/>
          <w:sz w:val="22"/>
          <w:szCs w:val="22"/>
        </w:rPr>
      </w:pPr>
      <w:r w:rsidRPr="00B463D1">
        <w:rPr>
          <w:rFonts w:ascii="Cambria" w:hAnsi="Cambria"/>
          <w:color w:val="262626" w:themeColor="text1" w:themeTint="D9"/>
          <w:sz w:val="22"/>
          <w:szCs w:val="22"/>
        </w:rPr>
        <w:t>Источник инфекции – больной человек, который выделяет вирус во внешнюю среду при чихании, кашле, разговоре с последних 2 дней инкубационного периода и до 4-го дня после появления сыпи.</w:t>
      </w:r>
    </w:p>
    <w:p w:rsidR="002C2906" w:rsidRPr="00B463D1" w:rsidRDefault="002C2906" w:rsidP="00B463D1">
      <w:pPr>
        <w:pStyle w:val="a3"/>
        <w:spacing w:before="0" w:beforeAutospacing="0" w:after="0" w:line="360" w:lineRule="auto"/>
        <w:ind w:firstLine="709"/>
        <w:jc w:val="both"/>
        <w:rPr>
          <w:rFonts w:ascii="Cambria" w:hAnsi="Cambria"/>
          <w:color w:val="262626" w:themeColor="text1" w:themeTint="D9"/>
          <w:sz w:val="22"/>
          <w:szCs w:val="22"/>
        </w:rPr>
      </w:pPr>
      <w:r w:rsidRPr="00B463D1">
        <w:rPr>
          <w:rFonts w:ascii="Cambria" w:hAnsi="Cambria"/>
          <w:color w:val="262626" w:themeColor="text1" w:themeTint="D9"/>
          <w:sz w:val="22"/>
          <w:szCs w:val="22"/>
        </w:rPr>
        <w:t>Внутри помещений мелкие капельки отделяемого слизистых оболочек могут с током воздуха разноситься на большие расстояния. Порой даже мимолетная встреча восприимчивого к этой инфекции человека с больным корью приводит к заболеванию.</w:t>
      </w:r>
    </w:p>
    <w:p w:rsidR="002C2906" w:rsidRPr="00B463D1" w:rsidRDefault="002C2906" w:rsidP="00B463D1">
      <w:pPr>
        <w:pStyle w:val="a3"/>
        <w:spacing w:before="0" w:beforeAutospacing="0" w:after="0" w:line="360" w:lineRule="auto"/>
        <w:ind w:firstLine="709"/>
        <w:jc w:val="both"/>
        <w:rPr>
          <w:rFonts w:ascii="Cambria" w:hAnsi="Cambria"/>
          <w:color w:val="262626" w:themeColor="text1" w:themeTint="D9"/>
          <w:sz w:val="22"/>
          <w:szCs w:val="22"/>
        </w:rPr>
      </w:pPr>
      <w:r w:rsidRPr="00B463D1">
        <w:rPr>
          <w:rFonts w:ascii="Cambria" w:hAnsi="Cambria"/>
          <w:color w:val="262626" w:themeColor="text1" w:themeTint="D9"/>
          <w:sz w:val="22"/>
          <w:szCs w:val="22"/>
        </w:rPr>
        <w:t>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</w:t>
      </w:r>
    </w:p>
    <w:p w:rsidR="002C2906" w:rsidRPr="00B463D1" w:rsidRDefault="002C2906" w:rsidP="00B463D1">
      <w:pPr>
        <w:pStyle w:val="a3"/>
        <w:spacing w:before="0" w:beforeAutospacing="0" w:after="0" w:line="360" w:lineRule="auto"/>
        <w:ind w:firstLine="709"/>
        <w:jc w:val="both"/>
        <w:rPr>
          <w:rFonts w:ascii="Cambria" w:hAnsi="Cambria"/>
          <w:color w:val="262626" w:themeColor="text1" w:themeTint="D9"/>
          <w:sz w:val="22"/>
          <w:szCs w:val="22"/>
        </w:rPr>
      </w:pPr>
      <w:r w:rsidRPr="00B463D1">
        <w:rPr>
          <w:rFonts w:ascii="Cambria" w:hAnsi="Cambria"/>
          <w:color w:val="262626" w:themeColor="text1" w:themeTint="D9"/>
          <w:sz w:val="22"/>
          <w:szCs w:val="22"/>
        </w:rPr>
        <w:t xml:space="preserve">Длительность инкубационного периода составляет: минимум </w:t>
      </w:r>
      <w:r w:rsidRPr="00B463D1">
        <w:rPr>
          <w:rFonts w:ascii="Cambria" w:hAnsi="Cambria"/>
          <w:color w:val="262626" w:themeColor="text1" w:themeTint="D9"/>
          <w:sz w:val="22"/>
          <w:szCs w:val="22"/>
        </w:rPr>
        <w:softHyphen/>
        <w:t>– 8-14 дней, максимум –</w:t>
      </w:r>
      <w:r w:rsidR="00B463D1">
        <w:rPr>
          <w:rFonts w:ascii="Cambria" w:hAnsi="Cambria"/>
          <w:color w:val="262626" w:themeColor="text1" w:themeTint="D9"/>
          <w:sz w:val="22"/>
          <w:szCs w:val="22"/>
        </w:rPr>
        <w:t xml:space="preserve"> </w:t>
      </w:r>
      <w:r w:rsidRPr="00B463D1">
        <w:rPr>
          <w:rFonts w:ascii="Cambria" w:hAnsi="Cambria"/>
          <w:color w:val="262626" w:themeColor="text1" w:themeTint="D9"/>
          <w:sz w:val="22"/>
          <w:szCs w:val="22"/>
        </w:rPr>
        <w:t>21 день.</w:t>
      </w:r>
    </w:p>
    <w:p w:rsidR="002C2906" w:rsidRPr="00B463D1" w:rsidRDefault="002C2906" w:rsidP="00B463D1">
      <w:pPr>
        <w:pStyle w:val="a3"/>
        <w:spacing w:before="0" w:beforeAutospacing="0" w:after="0" w:line="360" w:lineRule="auto"/>
        <w:ind w:firstLine="709"/>
        <w:jc w:val="both"/>
        <w:rPr>
          <w:rFonts w:ascii="Cambria" w:hAnsi="Cambria"/>
          <w:color w:val="262626" w:themeColor="text1" w:themeTint="D9"/>
          <w:sz w:val="22"/>
          <w:szCs w:val="22"/>
        </w:rPr>
      </w:pPr>
      <w:r w:rsidRPr="00B463D1">
        <w:rPr>
          <w:rFonts w:ascii="Cambria" w:hAnsi="Cambria"/>
          <w:color w:val="262626" w:themeColor="text1" w:themeTint="D9"/>
          <w:sz w:val="22"/>
          <w:szCs w:val="22"/>
        </w:rPr>
        <w:t>Заболевание начинается с повышения температуры до 38-39° С и более. Снижается аппетит, нарушается сон; появляются насморк, чихание, покраснение конъюнктив, слезотечение и светобоязнь, сухой грубый «лающий» кашель. Затем на фоне усиления всех симптомов болезни начинает поэтапно распространяться сыпь –</w:t>
      </w:r>
      <w:r w:rsidR="00B463D1">
        <w:rPr>
          <w:rFonts w:ascii="Cambria" w:hAnsi="Cambria"/>
          <w:color w:val="262626" w:themeColor="text1" w:themeTint="D9"/>
          <w:sz w:val="22"/>
          <w:szCs w:val="22"/>
        </w:rPr>
        <w:t xml:space="preserve"> </w:t>
      </w:r>
      <w:r w:rsidRPr="00B463D1">
        <w:rPr>
          <w:rFonts w:ascii="Cambria" w:hAnsi="Cambria"/>
          <w:color w:val="262626" w:themeColor="text1" w:themeTint="D9"/>
          <w:sz w:val="22"/>
          <w:szCs w:val="22"/>
        </w:rPr>
        <w:t>первые элементы отмечаются за ушами, на лице, потом на шее и верхней части груди, на туловище, руках,</w:t>
      </w:r>
      <w:r w:rsidR="00B463D1">
        <w:rPr>
          <w:rFonts w:ascii="Cambria" w:hAnsi="Cambria"/>
          <w:color w:val="262626" w:themeColor="text1" w:themeTint="D9"/>
          <w:sz w:val="22"/>
          <w:szCs w:val="22"/>
        </w:rPr>
        <w:t xml:space="preserve"> </w:t>
      </w:r>
      <w:r w:rsidRPr="00B463D1">
        <w:rPr>
          <w:rFonts w:ascii="Cambria" w:hAnsi="Cambria"/>
          <w:color w:val="262626" w:themeColor="text1" w:themeTint="D9"/>
          <w:sz w:val="22"/>
          <w:szCs w:val="22"/>
        </w:rPr>
        <w:t>ногах.</w:t>
      </w:r>
    </w:p>
    <w:p w:rsidR="00176818" w:rsidRPr="00B463D1" w:rsidRDefault="002C2906" w:rsidP="00B463D1">
      <w:pPr>
        <w:pStyle w:val="a3"/>
        <w:spacing w:before="0" w:beforeAutospacing="0" w:after="0" w:line="360" w:lineRule="auto"/>
        <w:ind w:firstLine="709"/>
        <w:jc w:val="both"/>
        <w:rPr>
          <w:rFonts w:ascii="Cambria" w:hAnsi="Cambria"/>
          <w:color w:val="262626" w:themeColor="text1" w:themeTint="D9"/>
          <w:sz w:val="22"/>
          <w:szCs w:val="22"/>
        </w:rPr>
      </w:pPr>
      <w:r w:rsidRPr="00B463D1">
        <w:rPr>
          <w:rFonts w:ascii="Cambria" w:hAnsi="Cambria"/>
          <w:color w:val="262626" w:themeColor="text1" w:themeTint="D9"/>
          <w:sz w:val="22"/>
          <w:szCs w:val="22"/>
        </w:rPr>
        <w:t xml:space="preserve">Корь опасна своими осложнениями, среди которых ларингиты и трахеобронхиты, воспаление лёгких, воспаление среднего уха. Как осложнения кори возможны круп, энцефалит, миокардит. </w:t>
      </w:r>
      <w:r w:rsidRPr="00B463D1">
        <w:rPr>
          <w:rFonts w:ascii="Cambria" w:hAnsi="Cambria"/>
          <w:color w:val="262626" w:themeColor="text1" w:themeTint="D9"/>
          <w:sz w:val="22"/>
          <w:szCs w:val="22"/>
          <w:shd w:val="clear" w:color="auto" w:fill="FFFFFF"/>
        </w:rPr>
        <w:t xml:space="preserve">В особо тяжелых случаях могут развиться поражение слуха, слепота, умственная отсталость. </w:t>
      </w:r>
      <w:r w:rsidRPr="00B463D1">
        <w:rPr>
          <w:rFonts w:ascii="Cambria" w:hAnsi="Cambria"/>
          <w:color w:val="262626" w:themeColor="text1" w:themeTint="D9"/>
          <w:sz w:val="22"/>
          <w:szCs w:val="22"/>
        </w:rPr>
        <w:t>Корь может быть причиной смертности и инвалидности, особенно среди детей раннего возраста.</w:t>
      </w:r>
    </w:p>
    <w:sectPr w:rsidR="00176818" w:rsidRPr="00B463D1" w:rsidSect="00B463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6"/>
    <w:rsid w:val="00176818"/>
    <w:rsid w:val="002C2906"/>
    <w:rsid w:val="00317F1E"/>
    <w:rsid w:val="003469CB"/>
    <w:rsid w:val="005A35CE"/>
    <w:rsid w:val="006E7B48"/>
    <w:rsid w:val="006F7ADF"/>
    <w:rsid w:val="00973EC0"/>
    <w:rsid w:val="00A258CE"/>
    <w:rsid w:val="00B463D1"/>
    <w:rsid w:val="00CA7DF9"/>
    <w:rsid w:val="00D35468"/>
    <w:rsid w:val="00E65587"/>
    <w:rsid w:val="00F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97D67-47EB-4415-840D-071B6069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2C2906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locked/>
    <w:rsid w:val="002C29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Дорожкова</dc:creator>
  <cp:lastModifiedBy>Илья Девяткин</cp:lastModifiedBy>
  <cp:revision>2</cp:revision>
  <cp:lastPrinted>2024-03-11T02:49:00Z</cp:lastPrinted>
  <dcterms:created xsi:type="dcterms:W3CDTF">2024-03-11T05:20:00Z</dcterms:created>
  <dcterms:modified xsi:type="dcterms:W3CDTF">2024-03-11T05:20:00Z</dcterms:modified>
</cp:coreProperties>
</file>